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97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新闻特写：“祝你们的生活和花一样美”</w:t>
      </w:r>
    </w:p>
    <w:bookmarkEnd w:id="0"/>
    <w:p w14:paraId="401BC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>记者：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闵志龙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、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廖浚宏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、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戴汝杰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、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和宝魁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、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和丽星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、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杨耀珩</w:t>
      </w:r>
    </w:p>
    <w:p w14:paraId="51BBF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4D071E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导语】3月19日下午，习近平来到丽江现代花卉产业园。在展厅，他察看玫瑰、马蹄莲鲜切花品种展示，听取云南花卉产业发展情况介绍。习近平指出，要让这一“美丽产业”成为造福群众的“幸福产业”。今天一起跟随我们的记者走进丽江现代花卉产业园，听一听云南花卉产业高质量发展的故事。</w:t>
      </w:r>
    </w:p>
    <w:p w14:paraId="54D3F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【正文】一场春雪装点了丽江的春日画卷。在丽江现代花卉产业园区，2号大棚里含苞待放的是等待采摘运往国内各大城市以及欧洲、亚洲市场的玫瑰，采摘工人们还沉静在习近平总书记到来的激动和喜悦之中。</w:t>
      </w:r>
    </w:p>
    <w:p w14:paraId="41E9D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【同期】丽江现代花卉产业园 员工（集体）激动得话都说不出来了</w:t>
      </w:r>
    </w:p>
    <w:p w14:paraId="467E9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【同期】丽江现代花卉产业园 员工 和国珍 昨天刚好我在这边包花，我也没有想到，总书记会过来跟我们互动，然后总书记走到这边来，语重心长地跟我们说，你在这边工作辛不辛苦呀，我当时很激动，激动都想流眼泪。</w:t>
      </w:r>
    </w:p>
    <w:p w14:paraId="29F15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【正文】杨佳是丽江现代花卉产业园的技术专家，她作为讲解员，为习近平总书记介绍了云南花卉产业的情况。</w:t>
      </w:r>
    </w:p>
    <w:p w14:paraId="115D2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【同期】丽江现代花卉产业园的技术专家 杨佳：今天很荣幸，我不只是代表了企业，更多的是我们把云南省的整个花卉产业，给他看到了。我非常深刻的两个印象是，第一我们的总书记对农业非常关心，他也非常懂农业。第二点是，我觉得他对我们的工人非常关心，关心我们工人的生活，这些我觉得很感动。</w:t>
      </w:r>
    </w:p>
    <w:p w14:paraId="3A5D7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正文】丽江现代花卉产业园位于丽江市古城区，面积约1100亩。园区种植48种玫瑰鲜切花，年产量近4000万枝；种植18种彩色马蹄莲，年产量90万枝，占全国市场的90%，是全国最大的温室彩色马蹄莲种植基地，也是云南花卉产业迭代升级以及一二三产融合发展的缩影。</w:t>
      </w:r>
    </w:p>
    <w:p w14:paraId="05AEE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【同期】丽江现代花卉产业园 技术专家 杨佳    在彩色马蹄莲的区域，我介绍了“黑洞”跟我们的“纯艺术”，因为所有鲜切花品类里，只有彩色马蹄莲有黑色，这个卖到15块钱左右一支。这个红色的玫瑰它的名字叫“薛宝钗”，现在这个花很受俄罗斯，哈萨克斯坦跟中东市场的喜欢，在家里能插30天左右。</w:t>
      </w:r>
    </w:p>
    <w:p w14:paraId="61080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正文】丽江的花带着云南的美好销往远方，而保证这份美好新鲜抵达的，是农业新质生产力。园区建成了智能温室，全部采用无土栽培技术，运用了大量新型节能材料。先进的采后处理和冷链运输技术，可让鲜切花即使经历10天的运输路程，依然美丽。</w:t>
      </w:r>
    </w:p>
    <w:p w14:paraId="63AF7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【正文】相比这些技术，花卉的种质资源被称为花卉产业发展的“芯片”。作为花卉产业的技术专家，杨佳自豪地为习近平总书记介绍了在云南种植的106个花卉品种。</w:t>
      </w:r>
    </w:p>
    <w:p w14:paraId="2BE7BE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杨佳：我今天重点给总书记介绍了，我们的“赤子之心”和“红船”。因为“赤子之心”，它是表现了我们的本土育种工作者，对我们整个花卉事业的一片赤诚。然后我们的红船的话，也深受我们的消费者的喜欢。</w:t>
      </w:r>
    </w:p>
    <w:p w14:paraId="034E5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正文】近年来云南着重打造中国花卉新品种研发的创新高地。截至2024年底，云南有800多个自主研发品种获得国家授权，品种创新能力位居全国第一。这些新品种，每在市场上交易一支，就稳赚一笔专利费，彻底打破了云南花卉80%的种球、种苗依赖进口的局面。</w:t>
      </w:r>
    </w:p>
    <w:p w14:paraId="367B0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【正文】云南的花种得越来越好，云南花农的日子也越过越好。在丽江花卉产业园，习近平总书记不但关心着花卉产业，也关心着大家的收入和生活，园区的发展与壮大，带动了周边农村300多人在家门口就业。</w:t>
      </w:r>
    </w:p>
    <w:p w14:paraId="2FE4C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【同期】丽江现代花卉产业园 员工 和绍祥 这家公司就业优先考虑我们周边的村民，然后大学毕业之后，这边可以来上班，我的爸爸也在这边上班，我觉得很开心，这些花就像我们丽江一样美丽。</w:t>
      </w:r>
    </w:p>
    <w:p w14:paraId="6AED8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【同期】丽江市古城区贵峰社区大来下居民小组 居民 和淇芬 我是我们居民小组党支部的支委，支部率先带头，把周边的居民都带动起来。我们其实也依托这个花卉园区，想发展一下农文旅融合的民宿之类的，</w:t>
      </w:r>
    </w:p>
    <w:p w14:paraId="2CA15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正文】产业振兴，一路生花。如今，在云岭大地，越来越多的高标准花卉产业园区拔地而起，新技术、新业态为云花产业提供了无限可能，截至2024年底，云南全省花卉种植面积及鲜切花产量位居世界第一，鲜切花出口值连续6年保持全国首位。2024年，云南省鲜切花产量达206亿枝。云南的花农也正在共享花卉产业高质量发展的成果。在丽江现代花卉产业园，习近平总书记高兴地祝愿大家的生活像花儿一样美。</w:t>
      </w:r>
    </w:p>
    <w:p w14:paraId="4B81C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【同期】丽江现代花卉产业园 员工 熊丽梅：总书记和我讲话后，作为00后的我让我更有干劲，今后我在工作上我会更加的努力，培育出更美丽的玫瑰花园。也坚信我们的生活会像玫瑰花一样，越来越美丽。</w:t>
      </w:r>
    </w:p>
    <w:p w14:paraId="2AD67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【同期】丽江现代花卉产业园 技术专家 杨佳：我就说总书记我们会做到更好。我们的花的质量好了，我们的花也能做到全球第一，然后让我们云南省的花走向全世界的每个角落。</w:t>
      </w:r>
    </w:p>
    <w:p w14:paraId="0D13A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【同期】丽江现代花卉产业园 员工（集体） 我们的生活像花一样</w:t>
      </w:r>
    </w:p>
    <w:p w14:paraId="110C3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音乐+一段丽江现代花卉产业园的镜头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53E74CF7-DA80-47DB-9C69-027D4C879BF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27408A1-8075-47F6-BB43-98576E6D4DBE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88CB535-951A-4D53-B2EC-4CD799539FB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EE7A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1545F6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1545F6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64688"/>
    <w:rsid w:val="7CB6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2026-02-01T03:03:00Z</dcterms:created>
  <dc:creator>伊利</dc:creator>
  <cp:lastModifiedBy>伊利</cp:lastModifiedBy>
  <dcterms:modified xsi:type="dcterms:W3CDTF">2026-02-01T03:07:55Z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C13AC5A220AC4939832AE7AFF6921FD3_11</vt:lpwstr>
  </property>
  <property fmtid="{D5CDD505-2E9C-101B-9397-08002B2CF9AE}" pid="4" name="KSOTemplateDocerSaveRecord">
    <vt:lpwstr>eyJoZGlkIjoiZmMwOGU0MzY2NjNhMmRkZDk4MGIzZTMyNWRiODkzZWIiLCJ1c2VySWQiOiIxMTI1ODA4MDQ3In0=</vt:lpwstr>
  </property>
</Properties>
</file>